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7213" w:rsidRPr="009E7213" w:rsidRDefault="009E7213">
      <w:pPr>
        <w:rPr>
          <w:rFonts w:ascii="Arial" w:hAnsi="Arial" w:cs="Arial"/>
        </w:rPr>
      </w:pPr>
    </w:p>
    <w:p w:rsidR="00F077EE" w:rsidRDefault="00212989" w:rsidP="008600E4">
      <w:pPr>
        <w:ind w:left="55"/>
        <w:jc w:val="right"/>
        <w:rPr>
          <w:rFonts w:ascii="Arial" w:hAnsi="Arial" w:cs="Arial"/>
          <w:b/>
          <w:bCs/>
          <w:sz w:val="40"/>
          <w:szCs w:val="40"/>
        </w:rPr>
      </w:pPr>
      <w:r w:rsidRPr="00F077EE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80645</wp:posOffset>
            </wp:positionV>
            <wp:extent cx="2438400" cy="643255"/>
            <wp:effectExtent l="0" t="0" r="0" b="0"/>
            <wp:wrapNone/>
            <wp:docPr id="37" name="Picture 37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7EE" w:rsidRPr="00F077EE">
        <w:rPr>
          <w:rFonts w:ascii="Arial" w:hAnsi="Arial" w:cs="Arial"/>
          <w:b/>
          <w:bCs/>
          <w:sz w:val="40"/>
          <w:szCs w:val="40"/>
        </w:rPr>
        <w:t xml:space="preserve">Exodus: </w:t>
      </w:r>
    </w:p>
    <w:p w:rsidR="00FF09C3" w:rsidRDefault="00F077EE" w:rsidP="008600E4">
      <w:pPr>
        <w:ind w:left="55"/>
        <w:jc w:val="right"/>
        <w:rPr>
          <w:rFonts w:ascii="Arial" w:hAnsi="Arial" w:cs="Arial"/>
          <w:b/>
          <w:bCs/>
          <w:sz w:val="40"/>
          <w:szCs w:val="40"/>
        </w:rPr>
      </w:pPr>
      <w:r w:rsidRPr="00F077EE">
        <w:rPr>
          <w:rFonts w:ascii="Arial" w:hAnsi="Arial" w:cs="Arial"/>
          <w:b/>
          <w:bCs/>
          <w:sz w:val="40"/>
          <w:szCs w:val="40"/>
        </w:rPr>
        <w:t>God Rescues the Israelites</w:t>
      </w:r>
      <w:r w:rsidR="00FF09C3" w:rsidRPr="00FF09C3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1B3FF3" w:rsidRPr="001B3FF3" w:rsidRDefault="00F077EE" w:rsidP="001B3FF3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F077EE">
        <w:rPr>
          <w:rFonts w:ascii="Arial" w:eastAsia="Calibri" w:hAnsi="Arial" w:cs="Arial"/>
          <w:b/>
          <w:bCs/>
          <w:sz w:val="32"/>
          <w:szCs w:val="32"/>
        </w:rPr>
        <w:t>Exodus 12:1-42; 14:5-31</w:t>
      </w:r>
    </w:p>
    <w:p w:rsidR="009E7213" w:rsidRDefault="00055027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bookmarkEnd w:id="0"/>
      <w:r w:rsidRPr="00055027">
        <w:rPr>
          <w:noProof/>
          <w:sz w:val="16"/>
          <w:szCs w:val="1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6" type="#_x0000_t202" style="position:absolute;left:0;text-align:left;margin-left:3pt;margin-top:256.9pt;width:265.35pt;height:2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GY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" stroked="f">
            <v:textbox>
              <w:txbxContent>
                <w:p w:rsidR="000D566C" w:rsidRDefault="003E028E" w:rsidP="000D566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Through the Week</w:t>
                  </w:r>
                </w:p>
                <w:p w:rsidR="00C22249" w:rsidRDefault="00F077EE" w:rsidP="007D740B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Look up the following verses with your family. Write them on sticky notes or index cards.</w:t>
                  </w:r>
                </w:p>
                <w:p w:rsidR="00F077EE" w:rsidRDefault="00F077EE" w:rsidP="00F077EE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Romans 8:28</w:t>
                  </w:r>
                </w:p>
                <w:p w:rsidR="00F077EE" w:rsidRDefault="00F077EE" w:rsidP="00F077EE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Proverbs 3:5-6</w:t>
                  </w:r>
                </w:p>
                <w:p w:rsidR="00F077EE" w:rsidRDefault="00F077EE" w:rsidP="00F077EE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Jeremiah 29:11</w:t>
                  </w:r>
                </w:p>
                <w:p w:rsidR="00F077EE" w:rsidRDefault="00F077EE" w:rsidP="00F077EE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Philippians 4:6</w:t>
                  </w:r>
                </w:p>
                <w:p w:rsidR="00F077EE" w:rsidRDefault="00F077EE" w:rsidP="00F077EE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Psalm 46:1</w:t>
                  </w:r>
                </w:p>
                <w:p w:rsidR="00F077EE" w:rsidRDefault="00F077EE" w:rsidP="00F077EE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Joshua 1:9</w:t>
                  </w:r>
                </w:p>
                <w:p w:rsidR="00F077EE" w:rsidRDefault="00F077EE" w:rsidP="00F077EE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You could also find other verses that remind you to trust God’s plan.</w:t>
                  </w:r>
                </w:p>
                <w:p w:rsidR="00385F99" w:rsidRDefault="00385F99" w:rsidP="00F077EE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If your child made the “Reminder Sheep” craft, you can add the cards </w:t>
                  </w:r>
                  <w:r w:rsidR="0064274C">
                    <w:rPr>
                      <w:rFonts w:ascii="Arial" w:hAnsi="Arial" w:cs="Arial"/>
                      <w:sz w:val="22"/>
                      <w:szCs w:val="22"/>
                    </w:rPr>
                    <w:t xml:space="preserve">from that craft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as well.</w:t>
                  </w:r>
                </w:p>
                <w:p w:rsidR="00F077EE" w:rsidRDefault="00F077EE" w:rsidP="00F077EE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Hang the notes around a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door</w:t>
                  </w:r>
                  <w:r w:rsidR="0064274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frame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you’ll all walk through </w:t>
                  </w:r>
                  <w:r w:rsidR="00013C9F">
                    <w:rPr>
                      <w:rFonts w:ascii="Arial" w:hAnsi="Arial" w:cs="Arial"/>
                      <w:sz w:val="22"/>
                      <w:szCs w:val="22"/>
                    </w:rPr>
                    <w:t>often</w:t>
                  </w:r>
                  <w:r w:rsidR="00C03ED7">
                    <w:rPr>
                      <w:rFonts w:ascii="Arial" w:hAnsi="Arial" w:cs="Arial"/>
                      <w:sz w:val="22"/>
                      <w:szCs w:val="22"/>
                    </w:rPr>
                    <w:t>—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your front door or a bathroom door</w:t>
                  </w:r>
                  <w:r w:rsidR="0064274C">
                    <w:rPr>
                      <w:rFonts w:ascii="Arial" w:hAnsi="Arial" w:cs="Arial"/>
                      <w:sz w:val="22"/>
                      <w:szCs w:val="22"/>
                    </w:rPr>
                    <w:t>, for example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077EE" w:rsidRPr="007D740B" w:rsidRDefault="00F077EE" w:rsidP="00F077EE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Whenever you walk through </w:t>
                  </w:r>
                  <w:r w:rsidR="00013C9F">
                    <w:rPr>
                      <w:rFonts w:ascii="Arial" w:hAnsi="Arial" w:cs="Arial"/>
                      <w:sz w:val="22"/>
                      <w:szCs w:val="22"/>
                    </w:rPr>
                    <w:t xml:space="preserve">that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door, remember how God did what was best for the Israelites when he kept them safe and </w:t>
                  </w:r>
                  <w:r w:rsidR="00013C9F">
                    <w:rPr>
                      <w:rFonts w:ascii="Arial" w:hAnsi="Arial" w:cs="Arial"/>
                      <w:sz w:val="22"/>
                      <w:szCs w:val="22"/>
                    </w:rPr>
                    <w:t xml:space="preserve">how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God wants what’s best for you.</w:t>
                  </w:r>
                </w:p>
                <w:p w:rsidR="005C3D16" w:rsidRPr="005C3D16" w:rsidRDefault="005C3D16" w:rsidP="005C3D16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55027">
        <w:rPr>
          <w:noProof/>
          <w:sz w:val="16"/>
          <w:szCs w:val="16"/>
        </w:rPr>
        <w:pict>
          <v:shape id="Text Box 6" o:spid="_x0000_s1027" type="#_x0000_t202" style="position:absolute;left:0;text-align:left;margin-left:7.9pt;margin-top:559.1pt;width:534.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" fillcolor="#c9a0ce" stroked="f">
            <v:textbox>
              <w:txbxContent>
                <w:p w:rsidR="00374B35" w:rsidRPr="00CB7828" w:rsidRDefault="00D467B4" w:rsidP="009E721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Talk About This…</w:t>
                  </w:r>
                </w:p>
                <w:p w:rsidR="00374B35" w:rsidRPr="00B56AB2" w:rsidRDefault="00F077EE" w:rsidP="001868CA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Tell about a time God did something great for you.</w:t>
                  </w:r>
                </w:p>
              </w:txbxContent>
            </v:textbox>
          </v:shape>
        </w:pict>
      </w:r>
      <w:r w:rsidRPr="00055027">
        <w:rPr>
          <w:noProof/>
          <w:sz w:val="16"/>
          <w:szCs w:val="16"/>
        </w:rPr>
        <w:pict>
          <v:shape id="Text Box 30" o:spid="_x0000_s1028" type="#_x0000_t202" style="position:absolute;left:0;text-align:left;margin-left:11.45pt;margin-top:19.1pt;width:258.55pt;height:1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wmhw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" stroked="f">
            <v:textbox>
              <w:txbxContent>
                <w:p w:rsidR="00B516F1" w:rsidRDefault="007D32B3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198614" cy="2857500"/>
                        <wp:effectExtent l="0" t="0" r="190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hildDesert2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426" cy="287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2989" w:rsidDel="00212989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055027">
        <w:rPr>
          <w:noProof/>
          <w:sz w:val="16"/>
          <w:szCs w:val="16"/>
        </w:rPr>
        <w:pict>
          <v:shape id="Text Box 3" o:spid="_x0000_s1029" type="#_x0000_t202" style="position:absolute;left:0;text-align:left;margin-left:282.55pt;margin-top:103.8pt;width:247.55pt;height:10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">
            <v:textbox>
              <w:txbxContent>
                <w:p w:rsidR="00155B0E" w:rsidRDefault="00155B0E" w:rsidP="00155B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7213">
                    <w:rPr>
                      <w:rFonts w:ascii="Arial" w:hAnsi="Arial" w:cs="Arial"/>
                      <w:b/>
                      <w:sz w:val="22"/>
                      <w:szCs w:val="22"/>
                    </w:rPr>
                    <w:t>Church Announcements</w:t>
                  </w:r>
                </w:p>
                <w:p w:rsidR="005E0470" w:rsidRDefault="005E0470" w:rsidP="00155B0E">
                  <w:pPr>
                    <w:numPr>
                      <w:ilvl w:val="0"/>
                      <w:numId w:val="11"/>
                    </w:numPr>
                    <w:ind w:left="180" w:hanging="1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Don’t Forget About Our Easter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Egg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Hunt! </w:t>
                  </w:r>
                </w:p>
                <w:p w:rsidR="005E0470" w:rsidRDefault="005E0470" w:rsidP="00155B0E">
                  <w:pPr>
                    <w:numPr>
                      <w:ilvl w:val="0"/>
                      <w:numId w:val="11"/>
                    </w:numPr>
                    <w:ind w:left="180" w:hanging="1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Saturday March 31</w:t>
                  </w:r>
                  <w:r w:rsidRPr="005E0470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at the Pavilion in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Molena</w:t>
                  </w:r>
                  <w:proofErr w:type="spellEnd"/>
                </w:p>
                <w:p w:rsidR="00155B0E" w:rsidRPr="00330E31" w:rsidRDefault="005E0470" w:rsidP="00155B0E">
                  <w:pPr>
                    <w:numPr>
                      <w:ilvl w:val="0"/>
                      <w:numId w:val="11"/>
                    </w:numPr>
                    <w:ind w:left="180" w:hanging="1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Starts @ </w:t>
                  </w:r>
                </w:p>
                <w:p w:rsidR="00374B35" w:rsidRPr="009E7213" w:rsidRDefault="00374B35" w:rsidP="009E721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55027">
        <w:rPr>
          <w:noProof/>
          <w:sz w:val="16"/>
          <w:szCs w:val="16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7" o:spid="_x0000_s1033" type="#_x0000_t32" style="position:absolute;left:0;text-align:left;margin-left:11.45pt;margin-top:10.75pt;width:52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" strokecolor="#bbbdbf" strokeweight="1.5pt"/>
        </w:pict>
      </w:r>
      <w:r w:rsidRPr="00055027">
        <w:rPr>
          <w:noProof/>
          <w:sz w:val="16"/>
          <w:szCs w:val="16"/>
        </w:rPr>
        <w:pict>
          <v:shape id="Text Box 5" o:spid="_x0000_s1030" type="#_x0000_t202" style="position:absolute;left:0;text-align:left;margin-left:0;margin-top:218.8pt;width:540.7pt;height:34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" fillcolor="#98d953" stroked="f">
            <v:textbox>
              <w:txbxContent>
                <w:p w:rsidR="00374B35" w:rsidRPr="00C05927" w:rsidRDefault="007D740B" w:rsidP="001B3FF3">
                  <w:pPr>
                    <w:ind w:left="55"/>
                    <w:jc w:val="center"/>
                    <w:rPr>
                      <w:rFonts w:ascii="Arial" w:eastAsia="Calibri" w:hAnsi="Arial" w:cs="Arial"/>
                      <w:bCs/>
                      <w:i/>
                    </w:rPr>
                  </w:pPr>
                  <w:r>
                    <w:rPr>
                      <w:rFonts w:ascii="Arial" w:eastAsia="Calibri" w:hAnsi="Arial" w:cs="Arial"/>
                      <w:bCs/>
                      <w:i/>
                    </w:rPr>
                    <w:t>“</w:t>
                  </w:r>
                  <w:r w:rsidR="003E028E" w:rsidRPr="003E028E">
                    <w:rPr>
                      <w:rFonts w:ascii="Arial" w:eastAsia="Calibri" w:hAnsi="Arial" w:cs="Arial"/>
                      <w:bCs/>
                      <w:i/>
                    </w:rPr>
                    <w:t>And we know that God causes everything to work together for the good of those who love God and are called according to his purpose for them</w:t>
                  </w:r>
                  <w:r w:rsidR="0064274C">
                    <w:rPr>
                      <w:rFonts w:ascii="Arial" w:eastAsia="Calibri" w:hAnsi="Arial" w:cs="Arial"/>
                      <w:bCs/>
                      <w:i/>
                    </w:rPr>
                    <w:t>” (</w:t>
                  </w:r>
                  <w:r w:rsidR="003E028E" w:rsidRPr="003E028E">
                    <w:rPr>
                      <w:rFonts w:ascii="Arial" w:eastAsia="Calibri" w:hAnsi="Arial" w:cs="Arial"/>
                      <w:bCs/>
                      <w:i/>
                    </w:rPr>
                    <w:t>Romans 8:28</w:t>
                  </w:r>
                  <w:r w:rsidR="0064274C">
                    <w:rPr>
                      <w:rFonts w:ascii="Arial" w:eastAsia="Calibri" w:hAnsi="Arial" w:cs="Arial"/>
                      <w:bCs/>
                      <w:i/>
                    </w:rPr>
                    <w:t>).</w:t>
                  </w:r>
                </w:p>
              </w:txbxContent>
            </v:textbox>
          </v:shape>
        </w:pict>
      </w:r>
      <w:r w:rsidRPr="00055027">
        <w:rPr>
          <w:noProof/>
          <w:sz w:val="16"/>
          <w:szCs w:val="16"/>
        </w:rPr>
        <w:pict>
          <v:shape id="Text Box 9" o:spid="_x0000_s1031" type="#_x0000_t202" style="position:absolute;left:0;text-align:left;margin-left:275.45pt;margin-top:258.95pt;width:265.1pt;height:26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whgIAABc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" stroked="f">
            <v:textbox>
              <w:txbxContent>
                <w:p w:rsidR="00374B35" w:rsidRPr="00241237" w:rsidRDefault="001110D3" w:rsidP="0024123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1F1C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79800" cy="34798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Door with Stickies_Final_2.ps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9800" cy="347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6F1E" w:rsidRDefault="00055027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055027">
        <w:rPr>
          <w:noProof/>
          <w:sz w:val="16"/>
          <w:szCs w:val="16"/>
        </w:rPr>
        <w:pict>
          <v:shape id="Text Box 2" o:spid="_x0000_s1032" type="#_x0000_t202" style="position:absolute;left:0;text-align:left;margin-left:282pt;margin-top:.7pt;width:247.55pt;height:8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ie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" stroked="f">
            <v:textbox>
              <w:txbxContent>
                <w:p w:rsidR="00F077EE" w:rsidRPr="00F077EE" w:rsidRDefault="00F077EE" w:rsidP="00F077EE">
                  <w:pPr>
                    <w:ind w:left="55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</w:pP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God sends </w:t>
                  </w:r>
                  <w: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a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013C9F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final 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plague </w:t>
                  </w:r>
                  <w: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so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Pharaoh </w:t>
                  </w:r>
                  <w: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will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let the Israelites escape. God kills all the firstborn sons, passing over homes </w:t>
                  </w:r>
                  <w: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with 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lambs</w:t>
                  </w:r>
                  <w:r w:rsidR="0064274C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’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blood on the </w:t>
                  </w:r>
                  <w:proofErr w:type="gramStart"/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door</w:t>
                  </w:r>
                  <w:r w:rsidR="0064274C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frame</w:t>
                  </w:r>
                  <w:r w:rsidR="00C03ED7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s</w:t>
                  </w:r>
                  <w:proofErr w:type="gramEnd"/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. The Israelites escape, but the Red Sea is </w:t>
                  </w:r>
                  <w: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in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their way. God parts the Red Sea. 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  <w:u w:val="single"/>
                    </w:rPr>
                    <w:t>God wants what’s best for us</w:t>
                  </w:r>
                  <w:r w:rsidRPr="00F077EE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:rsidR="00374B35" w:rsidRPr="00D03724" w:rsidRDefault="00374B35" w:rsidP="007D740B">
                  <w:pPr>
                    <w:ind w:left="55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E4D38" w:rsidRDefault="00BE4D38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:rsidR="000C4E34" w:rsidRDefault="000C4E34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:rsidR="00B56AB2" w:rsidRPr="00444D0B" w:rsidRDefault="00B56AB2" w:rsidP="004E4C7A">
      <w:pPr>
        <w:ind w:left="55"/>
        <w:jc w:val="right"/>
        <w:rPr>
          <w:sz w:val="16"/>
          <w:szCs w:val="16"/>
          <w:lang w:eastAsia="zh-TW"/>
        </w:rPr>
      </w:pPr>
    </w:p>
    <w:sectPr w:rsidR="00B56AB2" w:rsidRPr="00444D0B" w:rsidSect="00E62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footer="586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F14A7" w:rsidRDefault="00EF14A7" w:rsidP="00782F9E">
      <w:r>
        <w:separator/>
      </w:r>
    </w:p>
  </w:endnote>
  <w:endnote w:type="continuationSeparator" w:id="1">
    <w:p w:rsidR="00EF14A7" w:rsidRDefault="00EF14A7" w:rsidP="0078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4980" w:rsidRDefault="00D24980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4B35" w:rsidRPr="00782F9E" w:rsidRDefault="00212989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96900" cy="127000"/>
          <wp:effectExtent l="0" t="0" r="0" b="0"/>
          <wp:docPr id="1" name="Picture 1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B35">
      <w:rPr>
        <w:rFonts w:ascii="Arial" w:hAnsi="Arial" w:cs="Arial"/>
        <w:sz w:val="16"/>
        <w:szCs w:val="16"/>
      </w:rPr>
      <w:t xml:space="preserve">  Digging In</w:t>
    </w:r>
    <w:r w:rsidR="00374B35" w:rsidRPr="00782F9E">
      <w:rPr>
        <w:rFonts w:ascii="Arial" w:hAnsi="Arial" w:cs="Arial"/>
        <w:sz w:val="16"/>
        <w:szCs w:val="16"/>
      </w:rPr>
      <w:t>to</w:t>
    </w:r>
    <w:r w:rsidR="00374B35">
      <w:rPr>
        <w:rFonts w:ascii="Arial" w:hAnsi="Arial" w:cs="Arial"/>
        <w:sz w:val="16"/>
        <w:szCs w:val="16"/>
      </w:rPr>
      <w:t xml:space="preserve"> the </w:t>
    </w:r>
    <w:r w:rsidR="00D24980">
      <w:rPr>
        <w:rFonts w:ascii="Arial" w:hAnsi="Arial" w:cs="Arial"/>
        <w:sz w:val="16"/>
        <w:szCs w:val="16"/>
      </w:rPr>
      <w:t>Bible in One Year</w:t>
    </w:r>
    <w:r w:rsidR="00374B35">
      <w:rPr>
        <w:rFonts w:ascii="Arial" w:hAnsi="Arial" w:cs="Arial"/>
        <w:sz w:val="16"/>
        <w:szCs w:val="16"/>
      </w:rPr>
      <w:t xml:space="preserve">. Copyright © </w:t>
    </w:r>
    <w:r w:rsidR="00374B35"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 w:rsidR="00374B35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4980" w:rsidRDefault="00D2498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F14A7" w:rsidRDefault="00EF14A7" w:rsidP="00782F9E">
      <w:r>
        <w:separator/>
      </w:r>
    </w:p>
  </w:footnote>
  <w:footnote w:type="continuationSeparator" w:id="1">
    <w:p w:rsidR="00EF14A7" w:rsidRDefault="00EF14A7" w:rsidP="00782F9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4980" w:rsidRDefault="00D24980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4980" w:rsidRDefault="00D24980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4980" w:rsidRDefault="00D2498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8EC22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25A9"/>
    <w:multiLevelType w:val="hybridMultilevel"/>
    <w:tmpl w:val="4B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0779F"/>
    <w:multiLevelType w:val="hybridMultilevel"/>
    <w:tmpl w:val="EFFAD7E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98d953,#c9a0ce"/>
    </o:shapedefaults>
  </w:hdrShapeDefaults>
  <w:footnotePr>
    <w:footnote w:id="0"/>
    <w:footnote w:id="1"/>
  </w:footnotePr>
  <w:endnotePr>
    <w:endnote w:id="0"/>
    <w:endnote w:id="1"/>
  </w:endnotePr>
  <w:compat/>
  <w:rsids>
    <w:rsidRoot w:val="009E7213"/>
    <w:rsid w:val="000006BF"/>
    <w:rsid w:val="00001D4C"/>
    <w:rsid w:val="0000782C"/>
    <w:rsid w:val="00013843"/>
    <w:rsid w:val="00013C9F"/>
    <w:rsid w:val="00016291"/>
    <w:rsid w:val="00020D7E"/>
    <w:rsid w:val="00032EB4"/>
    <w:rsid w:val="00055027"/>
    <w:rsid w:val="00055236"/>
    <w:rsid w:val="000670B8"/>
    <w:rsid w:val="00071870"/>
    <w:rsid w:val="00094E87"/>
    <w:rsid w:val="000C4E34"/>
    <w:rsid w:val="000D069C"/>
    <w:rsid w:val="000D566C"/>
    <w:rsid w:val="000E05F7"/>
    <w:rsid w:val="000E69B4"/>
    <w:rsid w:val="000E72B6"/>
    <w:rsid w:val="00100E52"/>
    <w:rsid w:val="00107DA2"/>
    <w:rsid w:val="001110D3"/>
    <w:rsid w:val="00116AF5"/>
    <w:rsid w:val="0012267C"/>
    <w:rsid w:val="00137B50"/>
    <w:rsid w:val="00143D6B"/>
    <w:rsid w:val="00144BB3"/>
    <w:rsid w:val="00155B0E"/>
    <w:rsid w:val="001868CA"/>
    <w:rsid w:val="001B3FF3"/>
    <w:rsid w:val="001B5984"/>
    <w:rsid w:val="001D044E"/>
    <w:rsid w:val="001D6929"/>
    <w:rsid w:val="001E194B"/>
    <w:rsid w:val="001E28C1"/>
    <w:rsid w:val="001F0345"/>
    <w:rsid w:val="001F079A"/>
    <w:rsid w:val="00203219"/>
    <w:rsid w:val="0021009D"/>
    <w:rsid w:val="00212989"/>
    <w:rsid w:val="002156DF"/>
    <w:rsid w:val="00216187"/>
    <w:rsid w:val="00222632"/>
    <w:rsid w:val="002236EE"/>
    <w:rsid w:val="002324A4"/>
    <w:rsid w:val="00241237"/>
    <w:rsid w:val="0024660E"/>
    <w:rsid w:val="00273FA7"/>
    <w:rsid w:val="002762EB"/>
    <w:rsid w:val="002816AB"/>
    <w:rsid w:val="002957CF"/>
    <w:rsid w:val="00295F17"/>
    <w:rsid w:val="002A4430"/>
    <w:rsid w:val="002C3DD7"/>
    <w:rsid w:val="002C549C"/>
    <w:rsid w:val="002D74CE"/>
    <w:rsid w:val="002E07A6"/>
    <w:rsid w:val="002E0966"/>
    <w:rsid w:val="002E17D5"/>
    <w:rsid w:val="002E2563"/>
    <w:rsid w:val="002E6EE4"/>
    <w:rsid w:val="002F191D"/>
    <w:rsid w:val="002F6F1E"/>
    <w:rsid w:val="002F7A49"/>
    <w:rsid w:val="0031232B"/>
    <w:rsid w:val="003143C9"/>
    <w:rsid w:val="00315139"/>
    <w:rsid w:val="0031607E"/>
    <w:rsid w:val="00320468"/>
    <w:rsid w:val="003226C6"/>
    <w:rsid w:val="00324F5F"/>
    <w:rsid w:val="00337C2A"/>
    <w:rsid w:val="00341193"/>
    <w:rsid w:val="003544EE"/>
    <w:rsid w:val="00363DAD"/>
    <w:rsid w:val="00372CAA"/>
    <w:rsid w:val="00373156"/>
    <w:rsid w:val="00374B35"/>
    <w:rsid w:val="00385E19"/>
    <w:rsid w:val="00385F99"/>
    <w:rsid w:val="00394284"/>
    <w:rsid w:val="003B1687"/>
    <w:rsid w:val="003B18C6"/>
    <w:rsid w:val="003C21A1"/>
    <w:rsid w:val="003C6A22"/>
    <w:rsid w:val="003D0C90"/>
    <w:rsid w:val="003D2E99"/>
    <w:rsid w:val="003E028E"/>
    <w:rsid w:val="003E6192"/>
    <w:rsid w:val="00401BCD"/>
    <w:rsid w:val="0041557A"/>
    <w:rsid w:val="00415B49"/>
    <w:rsid w:val="00425493"/>
    <w:rsid w:val="00427C88"/>
    <w:rsid w:val="00432857"/>
    <w:rsid w:val="0043448A"/>
    <w:rsid w:val="00444D0B"/>
    <w:rsid w:val="00467228"/>
    <w:rsid w:val="00472943"/>
    <w:rsid w:val="00481FC1"/>
    <w:rsid w:val="00483E5C"/>
    <w:rsid w:val="00487BA5"/>
    <w:rsid w:val="0049647D"/>
    <w:rsid w:val="00496B75"/>
    <w:rsid w:val="00497D7B"/>
    <w:rsid w:val="004B5295"/>
    <w:rsid w:val="004C0FA4"/>
    <w:rsid w:val="004C6F43"/>
    <w:rsid w:val="004E19EF"/>
    <w:rsid w:val="004E4C7A"/>
    <w:rsid w:val="004E4DB6"/>
    <w:rsid w:val="004F32C6"/>
    <w:rsid w:val="004F7C60"/>
    <w:rsid w:val="00507DCA"/>
    <w:rsid w:val="005245B6"/>
    <w:rsid w:val="00534B12"/>
    <w:rsid w:val="0055075C"/>
    <w:rsid w:val="00552805"/>
    <w:rsid w:val="005847F2"/>
    <w:rsid w:val="00584C00"/>
    <w:rsid w:val="005A0717"/>
    <w:rsid w:val="005A197D"/>
    <w:rsid w:val="005B4B1D"/>
    <w:rsid w:val="005C0252"/>
    <w:rsid w:val="005C214E"/>
    <w:rsid w:val="005C3D16"/>
    <w:rsid w:val="005C49E5"/>
    <w:rsid w:val="005C4D31"/>
    <w:rsid w:val="005D245A"/>
    <w:rsid w:val="005D44D8"/>
    <w:rsid w:val="005D4A71"/>
    <w:rsid w:val="005E0470"/>
    <w:rsid w:val="005F0757"/>
    <w:rsid w:val="005F7116"/>
    <w:rsid w:val="00602201"/>
    <w:rsid w:val="00605597"/>
    <w:rsid w:val="00620985"/>
    <w:rsid w:val="00642504"/>
    <w:rsid w:val="006426AD"/>
    <w:rsid w:val="0064274C"/>
    <w:rsid w:val="0066115A"/>
    <w:rsid w:val="00667BFB"/>
    <w:rsid w:val="00672B66"/>
    <w:rsid w:val="006835E1"/>
    <w:rsid w:val="00686820"/>
    <w:rsid w:val="00687D72"/>
    <w:rsid w:val="006C2FCF"/>
    <w:rsid w:val="006D044A"/>
    <w:rsid w:val="006E0AF3"/>
    <w:rsid w:val="006F3770"/>
    <w:rsid w:val="006F43DE"/>
    <w:rsid w:val="006F6DE6"/>
    <w:rsid w:val="00703E06"/>
    <w:rsid w:val="00704A52"/>
    <w:rsid w:val="007124F5"/>
    <w:rsid w:val="007142F8"/>
    <w:rsid w:val="00717288"/>
    <w:rsid w:val="00717987"/>
    <w:rsid w:val="0072381B"/>
    <w:rsid w:val="00725612"/>
    <w:rsid w:val="00744567"/>
    <w:rsid w:val="007553AC"/>
    <w:rsid w:val="00765295"/>
    <w:rsid w:val="00774E29"/>
    <w:rsid w:val="00774F57"/>
    <w:rsid w:val="00781613"/>
    <w:rsid w:val="00782F9E"/>
    <w:rsid w:val="00784EB8"/>
    <w:rsid w:val="00797934"/>
    <w:rsid w:val="007B68EB"/>
    <w:rsid w:val="007B6ABB"/>
    <w:rsid w:val="007C1709"/>
    <w:rsid w:val="007D32B3"/>
    <w:rsid w:val="007D740B"/>
    <w:rsid w:val="007F1178"/>
    <w:rsid w:val="007F4589"/>
    <w:rsid w:val="008011D7"/>
    <w:rsid w:val="0080517A"/>
    <w:rsid w:val="008174C9"/>
    <w:rsid w:val="00822156"/>
    <w:rsid w:val="00836210"/>
    <w:rsid w:val="00836C7C"/>
    <w:rsid w:val="00837DC9"/>
    <w:rsid w:val="00854E0E"/>
    <w:rsid w:val="00854E25"/>
    <w:rsid w:val="008600E4"/>
    <w:rsid w:val="008624F4"/>
    <w:rsid w:val="00865FFC"/>
    <w:rsid w:val="00866688"/>
    <w:rsid w:val="008B06AE"/>
    <w:rsid w:val="008B07B0"/>
    <w:rsid w:val="008C3513"/>
    <w:rsid w:val="008C63D5"/>
    <w:rsid w:val="008D0462"/>
    <w:rsid w:val="008D67F9"/>
    <w:rsid w:val="008E0152"/>
    <w:rsid w:val="008F7003"/>
    <w:rsid w:val="008F7C3E"/>
    <w:rsid w:val="00911C63"/>
    <w:rsid w:val="00925939"/>
    <w:rsid w:val="009261FF"/>
    <w:rsid w:val="00932692"/>
    <w:rsid w:val="00942FE3"/>
    <w:rsid w:val="00952286"/>
    <w:rsid w:val="00952B6E"/>
    <w:rsid w:val="00971A15"/>
    <w:rsid w:val="00982061"/>
    <w:rsid w:val="00982863"/>
    <w:rsid w:val="00984DE1"/>
    <w:rsid w:val="00990339"/>
    <w:rsid w:val="00991B90"/>
    <w:rsid w:val="009948C8"/>
    <w:rsid w:val="009963C3"/>
    <w:rsid w:val="009973D2"/>
    <w:rsid w:val="009B73DA"/>
    <w:rsid w:val="009C1605"/>
    <w:rsid w:val="009D3806"/>
    <w:rsid w:val="009D55B1"/>
    <w:rsid w:val="009E0735"/>
    <w:rsid w:val="009E7213"/>
    <w:rsid w:val="00A0746D"/>
    <w:rsid w:val="00A078FF"/>
    <w:rsid w:val="00A1022F"/>
    <w:rsid w:val="00A17F92"/>
    <w:rsid w:val="00A25733"/>
    <w:rsid w:val="00A423A7"/>
    <w:rsid w:val="00A62789"/>
    <w:rsid w:val="00A62869"/>
    <w:rsid w:val="00A67A53"/>
    <w:rsid w:val="00A70E47"/>
    <w:rsid w:val="00A73423"/>
    <w:rsid w:val="00A97168"/>
    <w:rsid w:val="00AA5FA8"/>
    <w:rsid w:val="00AC4CA2"/>
    <w:rsid w:val="00AC539A"/>
    <w:rsid w:val="00AD1409"/>
    <w:rsid w:val="00B00187"/>
    <w:rsid w:val="00B2558C"/>
    <w:rsid w:val="00B37E41"/>
    <w:rsid w:val="00B4283C"/>
    <w:rsid w:val="00B50A7A"/>
    <w:rsid w:val="00B516F1"/>
    <w:rsid w:val="00B56AB2"/>
    <w:rsid w:val="00B5738D"/>
    <w:rsid w:val="00B712E7"/>
    <w:rsid w:val="00B83102"/>
    <w:rsid w:val="00B8426D"/>
    <w:rsid w:val="00BA1328"/>
    <w:rsid w:val="00BA351D"/>
    <w:rsid w:val="00BA6C14"/>
    <w:rsid w:val="00BB66D1"/>
    <w:rsid w:val="00BC24C8"/>
    <w:rsid w:val="00BE07E0"/>
    <w:rsid w:val="00BE4D38"/>
    <w:rsid w:val="00BF0DFC"/>
    <w:rsid w:val="00BF35F6"/>
    <w:rsid w:val="00BF766B"/>
    <w:rsid w:val="00C03ED7"/>
    <w:rsid w:val="00C05927"/>
    <w:rsid w:val="00C142C0"/>
    <w:rsid w:val="00C22249"/>
    <w:rsid w:val="00C25FC4"/>
    <w:rsid w:val="00C43A82"/>
    <w:rsid w:val="00C56C7B"/>
    <w:rsid w:val="00C60C4B"/>
    <w:rsid w:val="00C61743"/>
    <w:rsid w:val="00C7196E"/>
    <w:rsid w:val="00C904B8"/>
    <w:rsid w:val="00C934CF"/>
    <w:rsid w:val="00C967E1"/>
    <w:rsid w:val="00CB002D"/>
    <w:rsid w:val="00CB07B8"/>
    <w:rsid w:val="00CB07CF"/>
    <w:rsid w:val="00CB17E6"/>
    <w:rsid w:val="00CB73B3"/>
    <w:rsid w:val="00CB7828"/>
    <w:rsid w:val="00CC426A"/>
    <w:rsid w:val="00CC5307"/>
    <w:rsid w:val="00CD0D06"/>
    <w:rsid w:val="00CD762F"/>
    <w:rsid w:val="00D03724"/>
    <w:rsid w:val="00D0521C"/>
    <w:rsid w:val="00D14A9E"/>
    <w:rsid w:val="00D15BDB"/>
    <w:rsid w:val="00D24980"/>
    <w:rsid w:val="00D26BF5"/>
    <w:rsid w:val="00D277B3"/>
    <w:rsid w:val="00D32F8B"/>
    <w:rsid w:val="00D44077"/>
    <w:rsid w:val="00D467B4"/>
    <w:rsid w:val="00D51F1C"/>
    <w:rsid w:val="00D53B86"/>
    <w:rsid w:val="00D62580"/>
    <w:rsid w:val="00D73CFF"/>
    <w:rsid w:val="00D774D5"/>
    <w:rsid w:val="00D82C1F"/>
    <w:rsid w:val="00D85104"/>
    <w:rsid w:val="00D92F15"/>
    <w:rsid w:val="00D93723"/>
    <w:rsid w:val="00DA5E0E"/>
    <w:rsid w:val="00DB4886"/>
    <w:rsid w:val="00DB513C"/>
    <w:rsid w:val="00DD20FF"/>
    <w:rsid w:val="00DD4D7F"/>
    <w:rsid w:val="00DD6BDD"/>
    <w:rsid w:val="00DD7325"/>
    <w:rsid w:val="00DE33B2"/>
    <w:rsid w:val="00DF0913"/>
    <w:rsid w:val="00E00F93"/>
    <w:rsid w:val="00E0694C"/>
    <w:rsid w:val="00E14C37"/>
    <w:rsid w:val="00E30BFA"/>
    <w:rsid w:val="00E33F0F"/>
    <w:rsid w:val="00E5307F"/>
    <w:rsid w:val="00E5423A"/>
    <w:rsid w:val="00E6234B"/>
    <w:rsid w:val="00E74BCB"/>
    <w:rsid w:val="00E86B90"/>
    <w:rsid w:val="00E96EC0"/>
    <w:rsid w:val="00EB284B"/>
    <w:rsid w:val="00EC1D95"/>
    <w:rsid w:val="00EE4111"/>
    <w:rsid w:val="00EE58E2"/>
    <w:rsid w:val="00EF14A7"/>
    <w:rsid w:val="00F02019"/>
    <w:rsid w:val="00F055D3"/>
    <w:rsid w:val="00F077EE"/>
    <w:rsid w:val="00F128B1"/>
    <w:rsid w:val="00F15F7A"/>
    <w:rsid w:val="00F2616D"/>
    <w:rsid w:val="00F4389F"/>
    <w:rsid w:val="00F443E2"/>
    <w:rsid w:val="00F67ECC"/>
    <w:rsid w:val="00FA0601"/>
    <w:rsid w:val="00FA778D"/>
    <w:rsid w:val="00FC09AB"/>
    <w:rsid w:val="00FF0350"/>
    <w:rsid w:val="00FF09C3"/>
    <w:rsid w:val="00FF0FD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8d953,#c9a0ce"/>
    </o:shapedefaults>
    <o:shapelayout v:ext="edit">
      <o:idmap v:ext="edit" data="1"/>
      <o:rules v:ext="edit">
        <o:r id="V:Rule1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41D3EF4B574AB0A40BD618F64819" ma:contentTypeVersion="2" ma:contentTypeDescription="Create a new document." ma:contentTypeScope="" ma:versionID="a0f64b1bea56a129b43e2ad90223085d">
  <xsd:schema xmlns:xsd="http://www.w3.org/2001/XMLSchema" xmlns:xs="http://www.w3.org/2001/XMLSchema" xmlns:p="http://schemas.microsoft.com/office/2006/metadata/properties" xmlns:ns2="3f4a0268-0430-4a6d-a0a2-c33e520bd86f" targetNamespace="http://schemas.microsoft.com/office/2006/metadata/properties" ma:root="true" ma:fieldsID="07f531938c6520390d93adaeb93e8541" ns2:_="">
    <xsd:import namespace="3f4a0268-0430-4a6d-a0a2-c33e520bd8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268-0430-4a6d-a0a2-c33e520b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B7E7-E4F4-4AF4-BDE9-DA6A025C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268-0430-4a6d-a0a2-c33e520b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68473-2C64-46C6-887D-78383E2CA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832B7-A521-42B4-909E-173E524A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Mark Harris</cp:lastModifiedBy>
  <cp:revision>2</cp:revision>
  <cp:lastPrinted>2017-04-04T22:00:00Z</cp:lastPrinted>
  <dcterms:created xsi:type="dcterms:W3CDTF">2018-03-06T21:21:00Z</dcterms:created>
  <dcterms:modified xsi:type="dcterms:W3CDTF">2018-03-06T21:21:00Z</dcterms:modified>
</cp:coreProperties>
</file>